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DOHODA O UKONČENÍ NÁJMU</w:t>
      </w:r>
    </w:p>
    <w:p>
      <w:r>
        <w:t>Uzavřená podle § 1981 a násl. zákona č. 89/2012 Sb., občanský zákoník.</w:t>
      </w:r>
    </w:p>
    <w:p>
      <w:pPr>
        <w:pStyle w:val="Heading2"/>
      </w:pPr>
      <w:r>
        <w:t>1. Smluvní strany</w:t>
      </w:r>
    </w:p>
    <w:p>
      <w:r>
        <w:t>Pronajímatel: .....................................................</w:t>
      </w:r>
    </w:p>
    <w:p>
      <w:r>
        <w:t>Adresa: .........................................................</w:t>
      </w:r>
    </w:p>
    <w:p>
      <w:r>
        <w:t>IČO: ............................................................</w:t>
      </w:r>
    </w:p>
    <w:p>
      <w:r>
        <w:t>Zastoupený: .....................................................</w:t>
      </w:r>
    </w:p>
    <w:p>
      <w:r>
        <w:t xml:space="preserve"> </w:t>
      </w:r>
    </w:p>
    <w:p>
      <w:r>
        <w:t>Nájemce: .........................................................</w:t>
      </w:r>
    </w:p>
    <w:p>
      <w:r>
        <w:t>Datum narození/IČO: ..............................................</w:t>
      </w:r>
    </w:p>
    <w:p>
      <w:r>
        <w:t>Adresa: .........................................................</w:t>
      </w:r>
    </w:p>
    <w:p>
      <w:pPr>
        <w:pStyle w:val="Heading2"/>
      </w:pPr>
      <w:r>
        <w:t>2. Předmět dohody</w:t>
      </w:r>
    </w:p>
    <w:p>
      <w:r>
        <w:t>Pronajímatel a nájemce se dohodli na ukončení nájemní smlouvy uzavřené dne .............. týkající se bytu/nebytového prostoru na adrese .................................................... a to ke dni .......................... .</w:t>
      </w:r>
    </w:p>
    <w:p>
      <w:pPr>
        <w:pStyle w:val="Heading2"/>
      </w:pPr>
      <w:r>
        <w:t>3. Další ujednání</w:t>
      </w:r>
    </w:p>
    <w:p>
      <w:r>
        <w:t>1. Nájemce se zavazuje předat předmět nájmu pronajímateli nejpozději v den ukončení nájmu.</w:t>
        <w:br/>
        <w:t>2. Pronajímatel potvrzuje převzetí předmětu nájmu v řádném stavu, s výjimkou běžného opotřebení.</w:t>
        <w:br/>
        <w:t>3. Strany nemají k datu ukončení žádné další vzájemné pohledávky, není-li níže uvedeno jinak: .....................</w:t>
      </w:r>
    </w:p>
    <w:p>
      <w:pPr>
        <w:pStyle w:val="Heading2"/>
      </w:pPr>
      <w:r>
        <w:t>4. Závěrečná ustanovení</w:t>
      </w:r>
    </w:p>
    <w:p>
      <w:r>
        <w:t>Tato dohoda je vyhotovena ve dvou stejnopisech, z nichž každá strana obdrží jedno vyhotovení.</w:t>
        <w:br/>
        <w:t>Dohoda nabývá účinnosti podpisem obou smluvních stran.</w:t>
      </w:r>
    </w:p>
    <w:p>
      <w:r>
        <w:br/>
        <w:t>V .................................... dne ............................</w:t>
      </w:r>
    </w:p>
    <w:p>
      <w:r>
        <w:br/>
        <w:br/>
        <w:t>....................................................</w:t>
        <w:br/>
        <w:t>Pronajímatel</w:t>
      </w:r>
    </w:p>
    <w:p>
      <w:r>
        <w:br/>
        <w:br/>
        <w:t>....................................................</w:t>
        <w:br/>
        <w:t>Nájemce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drawing>
        <wp:inline xmlns:a="http://schemas.openxmlformats.org/drawingml/2006/main" xmlns:pic="http://schemas.openxmlformats.org/drawingml/2006/picture">
          <wp:extent cx="1645920" cy="38737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keyhouse-logo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38737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